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F6EE3D" w14:textId="77777777" w:rsidR="00A20BB3" w:rsidRDefault="00A20BB3" w:rsidP="00A20BB3">
      <w:pPr>
        <w:rPr>
          <w:b/>
          <w:sz w:val="28"/>
          <w:szCs w:val="28"/>
        </w:rPr>
      </w:pPr>
      <w:r>
        <w:rPr>
          <w:noProof/>
          <w:lang w:val="nl-NL" w:eastAsia="nl-NL"/>
        </w:rPr>
        <w:drawing>
          <wp:inline distT="0" distB="0" distL="0" distR="0" wp14:anchorId="7DCC0778" wp14:editId="1747781D">
            <wp:extent cx="1743075" cy="1485900"/>
            <wp:effectExtent l="0" t="0" r="952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B106C" w14:textId="70272FCD" w:rsidR="00A20BB3" w:rsidRDefault="00A20BB3" w:rsidP="00A20BB3">
      <w:pPr>
        <w:jc w:val="center"/>
        <w:rPr>
          <w:noProof/>
          <w:lang w:eastAsia="nl-BE"/>
        </w:rPr>
      </w:pPr>
      <w:r w:rsidRPr="003C7360">
        <w:rPr>
          <w:b/>
          <w:sz w:val="28"/>
          <w:szCs w:val="28"/>
        </w:rPr>
        <w:t>Dag</w:t>
      </w:r>
      <w:r>
        <w:rPr>
          <w:b/>
          <w:sz w:val="28"/>
          <w:szCs w:val="28"/>
        </w:rPr>
        <w:t xml:space="preserve"> 1:</w:t>
      </w:r>
      <w:r w:rsidR="00BF7B96">
        <w:rPr>
          <w:b/>
          <w:sz w:val="28"/>
          <w:szCs w:val="28"/>
        </w:rPr>
        <w:t xml:space="preserve"> </w:t>
      </w:r>
      <w:r w:rsidR="00166AF6">
        <w:rPr>
          <w:b/>
          <w:sz w:val="28"/>
          <w:szCs w:val="28"/>
        </w:rPr>
        <w:t>26 september</w:t>
      </w:r>
      <w:r w:rsidR="00BF7B96">
        <w:rPr>
          <w:b/>
          <w:sz w:val="28"/>
          <w:szCs w:val="28"/>
        </w:rPr>
        <w:t xml:space="preserve"> ‘26</w:t>
      </w:r>
      <w:r w:rsidR="00BF7B96">
        <w:rPr>
          <w:b/>
          <w:sz w:val="28"/>
          <w:szCs w:val="28"/>
        </w:rPr>
        <w:br/>
        <w:t xml:space="preserve">Concept palliatieve zorg – communicatie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03"/>
        <w:gridCol w:w="5013"/>
        <w:gridCol w:w="2546"/>
      </w:tblGrid>
      <w:tr w:rsidR="00A20BB3" w14:paraId="287AB0DC" w14:textId="77777777" w:rsidTr="00745CA6">
        <w:tc>
          <w:tcPr>
            <w:tcW w:w="1503" w:type="dxa"/>
          </w:tcPr>
          <w:p w14:paraId="0201D089" w14:textId="77777777" w:rsidR="00A20BB3" w:rsidRDefault="00A20BB3" w:rsidP="00745CA6">
            <w:r>
              <w:t>Uur</w:t>
            </w:r>
          </w:p>
        </w:tc>
        <w:tc>
          <w:tcPr>
            <w:tcW w:w="5013" w:type="dxa"/>
          </w:tcPr>
          <w:p w14:paraId="1AA9CE52" w14:textId="77777777" w:rsidR="00A20BB3" w:rsidRDefault="00A20BB3" w:rsidP="00745CA6">
            <w:r>
              <w:t>Inhoud</w:t>
            </w:r>
          </w:p>
        </w:tc>
        <w:tc>
          <w:tcPr>
            <w:tcW w:w="2546" w:type="dxa"/>
          </w:tcPr>
          <w:p w14:paraId="7F5CDC41" w14:textId="77777777" w:rsidR="00A20BB3" w:rsidRDefault="00A20BB3" w:rsidP="00745CA6">
            <w:r>
              <w:t>Docent</w:t>
            </w:r>
          </w:p>
        </w:tc>
      </w:tr>
      <w:tr w:rsidR="00A20BB3" w14:paraId="760A29AD" w14:textId="77777777" w:rsidTr="00745CA6">
        <w:trPr>
          <w:trHeight w:val="488"/>
        </w:trPr>
        <w:tc>
          <w:tcPr>
            <w:tcW w:w="1503" w:type="dxa"/>
          </w:tcPr>
          <w:p w14:paraId="05DFBC85" w14:textId="77777777" w:rsidR="00A20BB3" w:rsidRDefault="00A20BB3" w:rsidP="00745CA6">
            <w:r>
              <w:t>9u-10u45</w:t>
            </w:r>
          </w:p>
          <w:p w14:paraId="734FF090" w14:textId="77777777" w:rsidR="00A20BB3" w:rsidRDefault="00A20BB3" w:rsidP="00745CA6"/>
        </w:tc>
        <w:tc>
          <w:tcPr>
            <w:tcW w:w="5013" w:type="dxa"/>
          </w:tcPr>
          <w:p w14:paraId="33C76E4B" w14:textId="01F5A2FB" w:rsidR="00A20BB3" w:rsidRDefault="00A20BB3" w:rsidP="00BF7B96">
            <w:r>
              <w:t>Introductie opleiding</w:t>
            </w:r>
            <w:r w:rsidR="00BF7B96">
              <w:br/>
            </w:r>
            <w:r>
              <w:t xml:space="preserve">Begrippen, historiek, voorzieningen </w:t>
            </w:r>
            <w:r w:rsidR="00BF7B96">
              <w:br/>
              <w:t xml:space="preserve">Naar geïntegreerde palliatieve zorg </w:t>
            </w:r>
          </w:p>
        </w:tc>
        <w:tc>
          <w:tcPr>
            <w:tcW w:w="2546" w:type="dxa"/>
          </w:tcPr>
          <w:p w14:paraId="77A7A8F8" w14:textId="0931157D" w:rsidR="00A20BB3" w:rsidRDefault="00A20BB3" w:rsidP="00745CA6">
            <w:r>
              <w:t>Wim Distelmans</w:t>
            </w:r>
            <w:r w:rsidR="0073669B">
              <w:t>, palliatieve geneeskunde, UZ Brussel</w:t>
            </w:r>
          </w:p>
        </w:tc>
      </w:tr>
      <w:tr w:rsidR="00A20BB3" w14:paraId="1C6C7D13" w14:textId="77777777" w:rsidTr="00745CA6">
        <w:tc>
          <w:tcPr>
            <w:tcW w:w="1503" w:type="dxa"/>
          </w:tcPr>
          <w:p w14:paraId="7EEDCE26" w14:textId="77777777" w:rsidR="00A20BB3" w:rsidRDefault="00A20BB3" w:rsidP="00745CA6">
            <w:r>
              <w:t>10u45-11u</w:t>
            </w:r>
          </w:p>
        </w:tc>
        <w:tc>
          <w:tcPr>
            <w:tcW w:w="5013" w:type="dxa"/>
          </w:tcPr>
          <w:p w14:paraId="040A9533" w14:textId="77777777" w:rsidR="00A20BB3" w:rsidRDefault="00A20BB3" w:rsidP="00745CA6">
            <w:r>
              <w:t>Pauze</w:t>
            </w:r>
          </w:p>
        </w:tc>
        <w:tc>
          <w:tcPr>
            <w:tcW w:w="2546" w:type="dxa"/>
          </w:tcPr>
          <w:p w14:paraId="250A6FB7" w14:textId="77777777" w:rsidR="00A20BB3" w:rsidRDefault="00A20BB3" w:rsidP="00745CA6"/>
        </w:tc>
      </w:tr>
      <w:tr w:rsidR="00A20BB3" w14:paraId="47104E9B" w14:textId="77777777" w:rsidTr="00745CA6">
        <w:tc>
          <w:tcPr>
            <w:tcW w:w="1503" w:type="dxa"/>
          </w:tcPr>
          <w:p w14:paraId="09070138" w14:textId="77777777" w:rsidR="00A20BB3" w:rsidRDefault="00A20BB3" w:rsidP="00745CA6">
            <w:r>
              <w:t>11u-12u15</w:t>
            </w:r>
          </w:p>
        </w:tc>
        <w:tc>
          <w:tcPr>
            <w:tcW w:w="5013" w:type="dxa"/>
          </w:tcPr>
          <w:p w14:paraId="6CC68779" w14:textId="77777777" w:rsidR="00A20BB3" w:rsidRDefault="00A20BB3" w:rsidP="00745CA6">
            <w:r>
              <w:t xml:space="preserve">Overgang van curatie naar palliatie </w:t>
            </w:r>
            <w:r>
              <w:br/>
              <w:t>Reacties en reflecties</w:t>
            </w:r>
          </w:p>
        </w:tc>
        <w:tc>
          <w:tcPr>
            <w:tcW w:w="2546" w:type="dxa"/>
          </w:tcPr>
          <w:p w14:paraId="17482DC3" w14:textId="2A828BE5" w:rsidR="00A20BB3" w:rsidRDefault="0073669B" w:rsidP="00745CA6">
            <w:r>
              <w:t>Wim Distelmans, palliatieve geneeskunde, UZ Brussel</w:t>
            </w:r>
          </w:p>
        </w:tc>
      </w:tr>
      <w:tr w:rsidR="00A20BB3" w14:paraId="5108CE95" w14:textId="77777777" w:rsidTr="00745CA6">
        <w:tc>
          <w:tcPr>
            <w:tcW w:w="1503" w:type="dxa"/>
          </w:tcPr>
          <w:p w14:paraId="57A4760F" w14:textId="77777777" w:rsidR="00A20BB3" w:rsidRDefault="00A20BB3" w:rsidP="00745CA6">
            <w:r>
              <w:t>12u15-13u</w:t>
            </w:r>
          </w:p>
        </w:tc>
        <w:tc>
          <w:tcPr>
            <w:tcW w:w="5013" w:type="dxa"/>
          </w:tcPr>
          <w:p w14:paraId="5B5210EA" w14:textId="77777777" w:rsidR="00A20BB3" w:rsidRDefault="00A20BB3" w:rsidP="00745CA6">
            <w:r>
              <w:t>Lunch</w:t>
            </w:r>
          </w:p>
        </w:tc>
        <w:tc>
          <w:tcPr>
            <w:tcW w:w="2546" w:type="dxa"/>
          </w:tcPr>
          <w:p w14:paraId="765FB752" w14:textId="77777777" w:rsidR="00A20BB3" w:rsidRDefault="00A20BB3" w:rsidP="00745CA6"/>
        </w:tc>
      </w:tr>
      <w:tr w:rsidR="00A20BB3" w14:paraId="6F8B3E8C" w14:textId="77777777" w:rsidTr="00745CA6">
        <w:tc>
          <w:tcPr>
            <w:tcW w:w="1503" w:type="dxa"/>
          </w:tcPr>
          <w:p w14:paraId="59EA0577" w14:textId="1A5F6592" w:rsidR="00A20BB3" w:rsidRDefault="00A20BB3" w:rsidP="00745CA6">
            <w:r>
              <w:t>13u-1</w:t>
            </w:r>
            <w:r w:rsidR="00BF7B96">
              <w:t>6</w:t>
            </w:r>
            <w:r>
              <w:t>u</w:t>
            </w:r>
          </w:p>
        </w:tc>
        <w:tc>
          <w:tcPr>
            <w:tcW w:w="5013" w:type="dxa"/>
          </w:tcPr>
          <w:p w14:paraId="01E0902F" w14:textId="16B19630" w:rsidR="00A20BB3" w:rsidRDefault="00A20BB3" w:rsidP="00745CA6">
            <w:r>
              <w:t>Het communicatieproces rond slecht nieuws</w:t>
            </w:r>
            <w:r w:rsidR="00BF7B96">
              <w:t xml:space="preserve">, voorafgaande zorgplanning, omgaan met familie (eisende families bij palliatieve sedatie en euthanasie) </w:t>
            </w:r>
          </w:p>
        </w:tc>
        <w:tc>
          <w:tcPr>
            <w:tcW w:w="2546" w:type="dxa"/>
          </w:tcPr>
          <w:p w14:paraId="12375381" w14:textId="684BDDD8" w:rsidR="00A20BB3" w:rsidRDefault="00A20BB3" w:rsidP="00745CA6">
            <w:proofErr w:type="spellStart"/>
            <w:r>
              <w:t>Annelien</w:t>
            </w:r>
            <w:proofErr w:type="spellEnd"/>
            <w:r>
              <w:t xml:space="preserve"> Tack, psychologe PN Omega</w:t>
            </w:r>
          </w:p>
        </w:tc>
      </w:tr>
    </w:tbl>
    <w:p w14:paraId="7328C2F4" w14:textId="77777777" w:rsidR="00A20BB3" w:rsidRPr="00A20BB3" w:rsidRDefault="00A20BB3" w:rsidP="00A20BB3">
      <w:pPr>
        <w:jc w:val="center"/>
        <w:rPr>
          <w:b/>
          <w:sz w:val="28"/>
          <w:szCs w:val="28"/>
        </w:rPr>
      </w:pPr>
    </w:p>
    <w:p w14:paraId="1DDA26A8" w14:textId="77777777" w:rsidR="0073669B" w:rsidRDefault="0073669B" w:rsidP="00A20BB3">
      <w:pPr>
        <w:jc w:val="center"/>
        <w:rPr>
          <w:b/>
          <w:sz w:val="28"/>
          <w:szCs w:val="28"/>
        </w:rPr>
      </w:pPr>
    </w:p>
    <w:p w14:paraId="743B4C10" w14:textId="77777777" w:rsidR="0073669B" w:rsidRDefault="0073669B" w:rsidP="00A20BB3">
      <w:pPr>
        <w:jc w:val="center"/>
        <w:rPr>
          <w:b/>
          <w:sz w:val="28"/>
          <w:szCs w:val="28"/>
        </w:rPr>
      </w:pPr>
    </w:p>
    <w:p w14:paraId="733E0A2F" w14:textId="77777777" w:rsidR="0073669B" w:rsidRDefault="0073669B" w:rsidP="00A20BB3">
      <w:pPr>
        <w:jc w:val="center"/>
        <w:rPr>
          <w:b/>
          <w:sz w:val="28"/>
          <w:szCs w:val="28"/>
        </w:rPr>
      </w:pPr>
    </w:p>
    <w:p w14:paraId="297B3594" w14:textId="77777777" w:rsidR="0073669B" w:rsidRDefault="0073669B" w:rsidP="00A20BB3">
      <w:pPr>
        <w:jc w:val="center"/>
        <w:rPr>
          <w:b/>
          <w:sz w:val="28"/>
          <w:szCs w:val="28"/>
        </w:rPr>
      </w:pPr>
    </w:p>
    <w:p w14:paraId="3C2CDAD6" w14:textId="77777777" w:rsidR="0073669B" w:rsidRDefault="0073669B" w:rsidP="00A20BB3">
      <w:pPr>
        <w:jc w:val="center"/>
        <w:rPr>
          <w:b/>
          <w:sz w:val="28"/>
          <w:szCs w:val="28"/>
        </w:rPr>
      </w:pPr>
    </w:p>
    <w:p w14:paraId="25AE03C1" w14:textId="77777777" w:rsidR="0073669B" w:rsidRDefault="0073669B" w:rsidP="00A20BB3">
      <w:pPr>
        <w:jc w:val="center"/>
        <w:rPr>
          <w:b/>
          <w:sz w:val="28"/>
          <w:szCs w:val="28"/>
        </w:rPr>
      </w:pPr>
    </w:p>
    <w:p w14:paraId="7A26BD81" w14:textId="77777777" w:rsidR="0073669B" w:rsidRDefault="0073669B" w:rsidP="0073669B">
      <w:pPr>
        <w:rPr>
          <w:b/>
          <w:sz w:val="28"/>
          <w:szCs w:val="28"/>
        </w:rPr>
      </w:pPr>
      <w:r>
        <w:rPr>
          <w:noProof/>
          <w:lang w:val="nl-NL" w:eastAsia="nl-NL"/>
        </w:rPr>
        <w:lastRenderedPageBreak/>
        <w:drawing>
          <wp:inline distT="0" distB="0" distL="0" distR="0" wp14:anchorId="2C9D1BC6" wp14:editId="223F3B72">
            <wp:extent cx="1743075" cy="1485900"/>
            <wp:effectExtent l="0" t="0" r="9525" b="0"/>
            <wp:docPr id="1094031140" name="Afbeelding 1094031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91A8AA" w14:textId="6ED846F3" w:rsidR="00A20BB3" w:rsidRPr="002E2033" w:rsidRDefault="00A20BB3" w:rsidP="007366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PALM </w:t>
      </w:r>
      <w:r w:rsidRPr="003C7360">
        <w:rPr>
          <w:b/>
          <w:sz w:val="28"/>
          <w:szCs w:val="28"/>
        </w:rPr>
        <w:t>Dag</w:t>
      </w:r>
      <w:r>
        <w:rPr>
          <w:b/>
          <w:sz w:val="28"/>
          <w:szCs w:val="28"/>
        </w:rPr>
        <w:t xml:space="preserve"> 2: </w:t>
      </w:r>
      <w:r w:rsidR="00BF7B96">
        <w:rPr>
          <w:b/>
          <w:sz w:val="28"/>
          <w:szCs w:val="28"/>
        </w:rPr>
        <w:t>21 november ‘26</w:t>
      </w:r>
      <w:r w:rsidR="00BF7B96">
        <w:rPr>
          <w:b/>
          <w:sz w:val="28"/>
          <w:szCs w:val="28"/>
        </w:rPr>
        <w:br/>
        <w:t>Palliatieve therapieën en bijzondere patiëntengroepen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08"/>
        <w:gridCol w:w="5009"/>
        <w:gridCol w:w="2545"/>
      </w:tblGrid>
      <w:tr w:rsidR="00A20BB3" w14:paraId="0AA7E79A" w14:textId="77777777" w:rsidTr="00745CA6">
        <w:tc>
          <w:tcPr>
            <w:tcW w:w="1508" w:type="dxa"/>
          </w:tcPr>
          <w:p w14:paraId="360076F2" w14:textId="77777777" w:rsidR="00A20BB3" w:rsidRPr="00FD5002" w:rsidRDefault="00A20BB3" w:rsidP="00745CA6">
            <w:pPr>
              <w:rPr>
                <w:b/>
              </w:rPr>
            </w:pPr>
            <w:r w:rsidRPr="00FD5002">
              <w:rPr>
                <w:b/>
              </w:rPr>
              <w:t>Uur</w:t>
            </w:r>
          </w:p>
        </w:tc>
        <w:tc>
          <w:tcPr>
            <w:tcW w:w="5009" w:type="dxa"/>
          </w:tcPr>
          <w:p w14:paraId="4ADFFF0D" w14:textId="77777777" w:rsidR="00A20BB3" w:rsidRPr="00FD5002" w:rsidRDefault="00A20BB3" w:rsidP="00745CA6">
            <w:pPr>
              <w:rPr>
                <w:b/>
              </w:rPr>
            </w:pPr>
            <w:r w:rsidRPr="00FD5002">
              <w:rPr>
                <w:b/>
              </w:rPr>
              <w:t>Inhoud</w:t>
            </w:r>
          </w:p>
        </w:tc>
        <w:tc>
          <w:tcPr>
            <w:tcW w:w="2545" w:type="dxa"/>
          </w:tcPr>
          <w:p w14:paraId="0E486719" w14:textId="77777777" w:rsidR="00A20BB3" w:rsidRPr="00FD5002" w:rsidRDefault="00A20BB3" w:rsidP="00745CA6">
            <w:pPr>
              <w:rPr>
                <w:b/>
              </w:rPr>
            </w:pPr>
            <w:r w:rsidRPr="00FD5002">
              <w:rPr>
                <w:b/>
              </w:rPr>
              <w:t>Docenten</w:t>
            </w:r>
          </w:p>
        </w:tc>
      </w:tr>
      <w:tr w:rsidR="00A20BB3" w14:paraId="3715750A" w14:textId="77777777" w:rsidTr="0073669B">
        <w:tc>
          <w:tcPr>
            <w:tcW w:w="1508" w:type="dxa"/>
          </w:tcPr>
          <w:p w14:paraId="666CB74A" w14:textId="77777777" w:rsidR="00A20BB3" w:rsidRDefault="00A20BB3" w:rsidP="00745CA6">
            <w:r>
              <w:t>9u00-10u30</w:t>
            </w:r>
          </w:p>
        </w:tc>
        <w:tc>
          <w:tcPr>
            <w:tcW w:w="5009" w:type="dxa"/>
            <w:shd w:val="clear" w:color="auto" w:fill="auto"/>
          </w:tcPr>
          <w:p w14:paraId="73C0827F" w14:textId="77777777" w:rsidR="00A20BB3" w:rsidRDefault="00A20BB3" w:rsidP="00745CA6">
            <w:r w:rsidRPr="0073669B">
              <w:t>Verwacht ziekteverloop van de meest voorkomende kankers</w:t>
            </w:r>
            <w:r w:rsidRPr="0073669B">
              <w:br/>
              <w:t>Palliatieve medische therapieën</w:t>
            </w:r>
          </w:p>
        </w:tc>
        <w:tc>
          <w:tcPr>
            <w:tcW w:w="2545" w:type="dxa"/>
          </w:tcPr>
          <w:p w14:paraId="3B5B4290" w14:textId="77777777" w:rsidR="00A20BB3" w:rsidRDefault="00A20BB3" w:rsidP="00745CA6">
            <w:proofErr w:type="spellStart"/>
            <w:r>
              <w:t>Aglaja</w:t>
            </w:r>
            <w:proofErr w:type="spellEnd"/>
            <w:r>
              <w:t xml:space="preserve"> De Pauw</w:t>
            </w:r>
            <w:r>
              <w:br/>
              <w:t xml:space="preserve">medisch </w:t>
            </w:r>
            <w:proofErr w:type="spellStart"/>
            <w:r>
              <w:t>oncologe</w:t>
            </w:r>
            <w:proofErr w:type="spellEnd"/>
            <w:r>
              <w:t xml:space="preserve"> UZ Gent</w:t>
            </w:r>
          </w:p>
        </w:tc>
      </w:tr>
      <w:tr w:rsidR="00A20BB3" w14:paraId="6AE0F904" w14:textId="77777777" w:rsidTr="00745CA6">
        <w:tc>
          <w:tcPr>
            <w:tcW w:w="1508" w:type="dxa"/>
          </w:tcPr>
          <w:p w14:paraId="4D37DB98" w14:textId="77777777" w:rsidR="00A20BB3" w:rsidRDefault="00A20BB3" w:rsidP="00745CA6">
            <w:r>
              <w:t>10u30-10u45</w:t>
            </w:r>
          </w:p>
        </w:tc>
        <w:tc>
          <w:tcPr>
            <w:tcW w:w="5009" w:type="dxa"/>
          </w:tcPr>
          <w:p w14:paraId="06619F3E" w14:textId="089A4A34" w:rsidR="00A20BB3" w:rsidRDefault="00A20BB3" w:rsidP="00745CA6">
            <w:r>
              <w:t>Pauze</w:t>
            </w:r>
          </w:p>
        </w:tc>
        <w:tc>
          <w:tcPr>
            <w:tcW w:w="2545" w:type="dxa"/>
          </w:tcPr>
          <w:p w14:paraId="6A26BB01" w14:textId="77777777" w:rsidR="00A20BB3" w:rsidRDefault="00A20BB3" w:rsidP="00745CA6"/>
        </w:tc>
      </w:tr>
      <w:tr w:rsidR="00A20BB3" w14:paraId="154A2362" w14:textId="77777777" w:rsidTr="00745CA6">
        <w:tc>
          <w:tcPr>
            <w:tcW w:w="1508" w:type="dxa"/>
          </w:tcPr>
          <w:p w14:paraId="53BDFE9F" w14:textId="77777777" w:rsidR="00A20BB3" w:rsidRDefault="00A20BB3" w:rsidP="00745CA6">
            <w:r>
              <w:t>10u45-11u30</w:t>
            </w:r>
          </w:p>
        </w:tc>
        <w:tc>
          <w:tcPr>
            <w:tcW w:w="5009" w:type="dxa"/>
          </w:tcPr>
          <w:p w14:paraId="3ADDF074" w14:textId="77777777" w:rsidR="00A20BB3" w:rsidRDefault="00A20BB3" w:rsidP="00745CA6">
            <w:r w:rsidRPr="0073669B">
              <w:t>Palliatieve radiotherapie</w:t>
            </w:r>
          </w:p>
        </w:tc>
        <w:tc>
          <w:tcPr>
            <w:tcW w:w="2545" w:type="dxa"/>
          </w:tcPr>
          <w:p w14:paraId="6F5E720C" w14:textId="77777777" w:rsidR="00A20BB3" w:rsidRDefault="00A20BB3" w:rsidP="00745CA6">
            <w:r>
              <w:t xml:space="preserve">Mia </w:t>
            </w:r>
            <w:proofErr w:type="spellStart"/>
            <w:r>
              <w:t>Voordeckers</w:t>
            </w:r>
            <w:proofErr w:type="spellEnd"/>
            <w:r>
              <w:br/>
              <w:t>radiotherapeut – oncoloog UZ Brussel en CHU Brugmann</w:t>
            </w:r>
          </w:p>
        </w:tc>
      </w:tr>
      <w:tr w:rsidR="00A20BB3" w14:paraId="5A53BC00" w14:textId="77777777" w:rsidTr="00745CA6">
        <w:tc>
          <w:tcPr>
            <w:tcW w:w="1508" w:type="dxa"/>
          </w:tcPr>
          <w:p w14:paraId="583C252A" w14:textId="77777777" w:rsidR="00A20BB3" w:rsidRDefault="00A20BB3" w:rsidP="00745CA6">
            <w:r>
              <w:t>11u30-12u15</w:t>
            </w:r>
          </w:p>
        </w:tc>
        <w:tc>
          <w:tcPr>
            <w:tcW w:w="5009" w:type="dxa"/>
          </w:tcPr>
          <w:p w14:paraId="166AAFCD" w14:textId="77777777" w:rsidR="00A20BB3" w:rsidRDefault="00A20BB3" w:rsidP="00745CA6">
            <w:r w:rsidRPr="0073669B">
              <w:t>Palliatieve heelkunde</w:t>
            </w:r>
          </w:p>
        </w:tc>
        <w:tc>
          <w:tcPr>
            <w:tcW w:w="2545" w:type="dxa"/>
          </w:tcPr>
          <w:p w14:paraId="15E70266" w14:textId="77777777" w:rsidR="00A20BB3" w:rsidRDefault="00A20BB3" w:rsidP="00745CA6">
            <w:proofErr w:type="spellStart"/>
            <w:r>
              <w:t>Aude</w:t>
            </w:r>
            <w:proofErr w:type="spellEnd"/>
            <w:r>
              <w:t xml:space="preserve"> </w:t>
            </w:r>
            <w:proofErr w:type="spellStart"/>
            <w:r>
              <w:t>Vanlander</w:t>
            </w:r>
            <w:proofErr w:type="spellEnd"/>
            <w:r>
              <w:t xml:space="preserve"> </w:t>
            </w:r>
            <w:r>
              <w:br/>
              <w:t>lever- en pancreaschirurg UZ Brussel</w:t>
            </w:r>
          </w:p>
        </w:tc>
      </w:tr>
      <w:tr w:rsidR="00A20BB3" w14:paraId="45FA75AA" w14:textId="77777777" w:rsidTr="00745CA6">
        <w:tc>
          <w:tcPr>
            <w:tcW w:w="1508" w:type="dxa"/>
          </w:tcPr>
          <w:p w14:paraId="596027A3" w14:textId="77777777" w:rsidR="00A20BB3" w:rsidRDefault="00A20BB3" w:rsidP="00745CA6">
            <w:r>
              <w:t>12u15-13u00</w:t>
            </w:r>
          </w:p>
        </w:tc>
        <w:tc>
          <w:tcPr>
            <w:tcW w:w="5009" w:type="dxa"/>
          </w:tcPr>
          <w:p w14:paraId="58DD77AC" w14:textId="77777777" w:rsidR="00A20BB3" w:rsidRDefault="00A20BB3" w:rsidP="00745CA6">
            <w:r>
              <w:t>Lunch</w:t>
            </w:r>
          </w:p>
        </w:tc>
        <w:tc>
          <w:tcPr>
            <w:tcW w:w="2545" w:type="dxa"/>
          </w:tcPr>
          <w:p w14:paraId="4344EB0F" w14:textId="77777777" w:rsidR="00A20BB3" w:rsidRDefault="00A20BB3" w:rsidP="00745CA6"/>
        </w:tc>
      </w:tr>
      <w:tr w:rsidR="00A20BB3" w14:paraId="3E78D733" w14:textId="77777777" w:rsidTr="00745CA6">
        <w:tc>
          <w:tcPr>
            <w:tcW w:w="1508" w:type="dxa"/>
          </w:tcPr>
          <w:p w14:paraId="3480E515" w14:textId="77777777" w:rsidR="00A20BB3" w:rsidRDefault="00A20BB3" w:rsidP="00745CA6">
            <w:r>
              <w:t>13u00-14u00</w:t>
            </w:r>
          </w:p>
        </w:tc>
        <w:tc>
          <w:tcPr>
            <w:tcW w:w="5009" w:type="dxa"/>
          </w:tcPr>
          <w:p w14:paraId="4FE126CD" w14:textId="77777777" w:rsidR="00A20BB3" w:rsidRDefault="00A20BB3" w:rsidP="00745CA6">
            <w:r>
              <w:t xml:space="preserve">Palliatieve zorg bij mensen met </w:t>
            </w:r>
            <w:proofErr w:type="spellStart"/>
            <w:r>
              <w:t>neuro-degeneratieve</w:t>
            </w:r>
            <w:proofErr w:type="spellEnd"/>
            <w:r>
              <w:t xml:space="preserve"> aandoeningen</w:t>
            </w:r>
          </w:p>
        </w:tc>
        <w:tc>
          <w:tcPr>
            <w:tcW w:w="2545" w:type="dxa"/>
          </w:tcPr>
          <w:p w14:paraId="0B9A6DF4" w14:textId="77777777" w:rsidR="00A20BB3" w:rsidRDefault="00A20BB3" w:rsidP="00745CA6">
            <w:r>
              <w:t xml:space="preserve">An van </w:t>
            </w:r>
            <w:proofErr w:type="spellStart"/>
            <w:r>
              <w:t>Nunen</w:t>
            </w:r>
            <w:proofErr w:type="spellEnd"/>
            <w:r>
              <w:br/>
              <w:t>revalidatiearts en coördinator PST MS Center</w:t>
            </w:r>
          </w:p>
        </w:tc>
      </w:tr>
      <w:tr w:rsidR="00A20BB3" w:rsidRPr="0073669B" w14:paraId="06780C2C" w14:textId="77777777" w:rsidTr="00745CA6">
        <w:tc>
          <w:tcPr>
            <w:tcW w:w="1508" w:type="dxa"/>
          </w:tcPr>
          <w:p w14:paraId="3CE483CA" w14:textId="77777777" w:rsidR="00A20BB3" w:rsidRDefault="00A20BB3" w:rsidP="00745CA6">
            <w:r>
              <w:br w:type="page"/>
              <w:t>14u00-14u55</w:t>
            </w:r>
          </w:p>
        </w:tc>
        <w:tc>
          <w:tcPr>
            <w:tcW w:w="5009" w:type="dxa"/>
          </w:tcPr>
          <w:p w14:paraId="1E763D2B" w14:textId="221D74AD" w:rsidR="00A20BB3" w:rsidRDefault="00A20BB3" w:rsidP="00745CA6">
            <w:r>
              <w:t xml:space="preserve">Palliatieve zorg bij ouderen </w:t>
            </w:r>
          </w:p>
        </w:tc>
        <w:tc>
          <w:tcPr>
            <w:tcW w:w="2545" w:type="dxa"/>
          </w:tcPr>
          <w:p w14:paraId="3915700A" w14:textId="716B057B" w:rsidR="00A20BB3" w:rsidRPr="0073669B" w:rsidRDefault="00BF7B96" w:rsidP="00745CA6">
            <w:pPr>
              <w:rPr>
                <w:lang w:val="de-DE"/>
              </w:rPr>
            </w:pPr>
            <w:r w:rsidRPr="0073669B">
              <w:rPr>
                <w:lang w:val="de-DE"/>
              </w:rPr>
              <w:t>Sid</w:t>
            </w:r>
            <w:r w:rsidR="0073669B" w:rsidRPr="0073669B">
              <w:rPr>
                <w:lang w:val="de-DE"/>
              </w:rPr>
              <w:t xml:space="preserve">dharta </w:t>
            </w:r>
            <w:proofErr w:type="spellStart"/>
            <w:r w:rsidR="0073669B" w:rsidRPr="0073669B">
              <w:rPr>
                <w:lang w:val="de-DE"/>
              </w:rPr>
              <w:t>Lieten</w:t>
            </w:r>
            <w:proofErr w:type="spellEnd"/>
            <w:r w:rsidR="0073669B" w:rsidRPr="0073669B">
              <w:rPr>
                <w:lang w:val="de-DE"/>
              </w:rPr>
              <w:t xml:space="preserve">, </w:t>
            </w:r>
            <w:proofErr w:type="spellStart"/>
            <w:r w:rsidR="0073669B" w:rsidRPr="0073669B">
              <w:rPr>
                <w:lang w:val="de-DE"/>
              </w:rPr>
              <w:t>geriater</w:t>
            </w:r>
            <w:proofErr w:type="spellEnd"/>
            <w:r w:rsidR="0073669B" w:rsidRPr="0073669B">
              <w:rPr>
                <w:lang w:val="de-DE"/>
              </w:rPr>
              <w:t xml:space="preserve"> UZ </w:t>
            </w:r>
            <w:proofErr w:type="spellStart"/>
            <w:r w:rsidR="0073669B" w:rsidRPr="0073669B">
              <w:rPr>
                <w:lang w:val="de-DE"/>
              </w:rPr>
              <w:t>B</w:t>
            </w:r>
            <w:r w:rsidR="0073669B">
              <w:rPr>
                <w:lang w:val="de-DE"/>
              </w:rPr>
              <w:t>russel</w:t>
            </w:r>
            <w:proofErr w:type="spellEnd"/>
          </w:p>
        </w:tc>
      </w:tr>
      <w:tr w:rsidR="00A20BB3" w14:paraId="666202C4" w14:textId="77777777" w:rsidTr="00745CA6">
        <w:tc>
          <w:tcPr>
            <w:tcW w:w="1508" w:type="dxa"/>
          </w:tcPr>
          <w:p w14:paraId="4677B3F9" w14:textId="77777777" w:rsidR="00A20BB3" w:rsidRDefault="00A20BB3" w:rsidP="00745CA6">
            <w:r>
              <w:t>14u55-15u10</w:t>
            </w:r>
          </w:p>
        </w:tc>
        <w:tc>
          <w:tcPr>
            <w:tcW w:w="5009" w:type="dxa"/>
          </w:tcPr>
          <w:p w14:paraId="794035F0" w14:textId="77777777" w:rsidR="00A20BB3" w:rsidRDefault="00A20BB3" w:rsidP="00745CA6">
            <w:r>
              <w:t>Pauze</w:t>
            </w:r>
          </w:p>
        </w:tc>
        <w:tc>
          <w:tcPr>
            <w:tcW w:w="2545" w:type="dxa"/>
          </w:tcPr>
          <w:p w14:paraId="2F623A44" w14:textId="77777777" w:rsidR="00A20BB3" w:rsidRDefault="00A20BB3" w:rsidP="00745CA6"/>
        </w:tc>
      </w:tr>
      <w:tr w:rsidR="00A20BB3" w14:paraId="26A8223F" w14:textId="77777777" w:rsidTr="00745CA6">
        <w:trPr>
          <w:trHeight w:val="312"/>
        </w:trPr>
        <w:tc>
          <w:tcPr>
            <w:tcW w:w="1508" w:type="dxa"/>
          </w:tcPr>
          <w:p w14:paraId="5910FEA8" w14:textId="64A05DF1" w:rsidR="00A20BB3" w:rsidRDefault="00A20BB3" w:rsidP="00745CA6">
            <w:r>
              <w:t>15u10-16u00</w:t>
            </w:r>
            <w:r w:rsidR="001B3CFD">
              <w:br/>
            </w:r>
          </w:p>
        </w:tc>
        <w:tc>
          <w:tcPr>
            <w:tcW w:w="5009" w:type="dxa"/>
          </w:tcPr>
          <w:p w14:paraId="7C064A9E" w14:textId="31BE382B" w:rsidR="00A20BB3" w:rsidRDefault="00A20BB3" w:rsidP="00745CA6">
            <w:r w:rsidRPr="0073669B">
              <w:t>Palliatieve zorg bij kinderen</w:t>
            </w:r>
            <w:r w:rsidR="001B3CFD">
              <w:br/>
            </w:r>
          </w:p>
        </w:tc>
        <w:tc>
          <w:tcPr>
            <w:tcW w:w="2545" w:type="dxa"/>
          </w:tcPr>
          <w:p w14:paraId="18699C91" w14:textId="5AC35BCA" w:rsidR="00A20BB3" w:rsidRDefault="00A20BB3" w:rsidP="00745CA6">
            <w:r>
              <w:t xml:space="preserve">Joris </w:t>
            </w:r>
            <w:proofErr w:type="spellStart"/>
            <w:r>
              <w:t>Verlooy</w:t>
            </w:r>
            <w:proofErr w:type="spellEnd"/>
            <w:r>
              <w:br/>
              <w:t>kinderoncoloog UZA</w:t>
            </w:r>
          </w:p>
        </w:tc>
      </w:tr>
    </w:tbl>
    <w:p w14:paraId="4D18FEEE" w14:textId="77777777" w:rsidR="004C3EF9" w:rsidRDefault="004C3EF9"/>
    <w:p w14:paraId="19150500" w14:textId="77777777" w:rsidR="0073669B" w:rsidRDefault="0073669B" w:rsidP="0073669B">
      <w:pPr>
        <w:rPr>
          <w:b/>
          <w:sz w:val="28"/>
          <w:szCs w:val="28"/>
        </w:rPr>
      </w:pPr>
    </w:p>
    <w:p w14:paraId="50DCEE94" w14:textId="77777777" w:rsidR="0073669B" w:rsidRDefault="0073669B" w:rsidP="0073669B">
      <w:pPr>
        <w:rPr>
          <w:b/>
          <w:sz w:val="28"/>
          <w:szCs w:val="28"/>
        </w:rPr>
      </w:pPr>
      <w:r>
        <w:rPr>
          <w:noProof/>
          <w:lang w:val="nl-NL" w:eastAsia="nl-NL"/>
        </w:rPr>
        <w:lastRenderedPageBreak/>
        <w:drawing>
          <wp:inline distT="0" distB="0" distL="0" distR="0" wp14:anchorId="4477175C" wp14:editId="27C80588">
            <wp:extent cx="1743075" cy="1485900"/>
            <wp:effectExtent l="0" t="0" r="9525" b="0"/>
            <wp:docPr id="369484527" name="Afbeelding 369484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55CB90" w14:textId="043DC5E1" w:rsidR="00A20BB3" w:rsidRDefault="00A20BB3" w:rsidP="007366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PALM Dag 3: </w:t>
      </w:r>
      <w:r w:rsidR="00BF7B96">
        <w:rPr>
          <w:b/>
          <w:sz w:val="28"/>
          <w:szCs w:val="28"/>
        </w:rPr>
        <w:t>23 januari ‘27</w:t>
      </w:r>
      <w:r w:rsidR="00BF7B96">
        <w:rPr>
          <w:b/>
          <w:sz w:val="28"/>
          <w:szCs w:val="28"/>
        </w:rPr>
        <w:br/>
        <w:t>Pijn- en symptoomcontrole</w:t>
      </w:r>
      <w:r w:rsidR="00BF7B96">
        <w:rPr>
          <w:b/>
          <w:sz w:val="28"/>
          <w:szCs w:val="28"/>
        </w:rPr>
        <w:br/>
        <w:t>psychische problemen</w:t>
      </w:r>
    </w:p>
    <w:tbl>
      <w:tblPr>
        <w:tblStyle w:val="Tabelraster"/>
        <w:tblW w:w="9092" w:type="dxa"/>
        <w:tblLook w:val="04A0" w:firstRow="1" w:lastRow="0" w:firstColumn="1" w:lastColumn="0" w:noHBand="0" w:noVBand="1"/>
      </w:tblPr>
      <w:tblGrid>
        <w:gridCol w:w="1536"/>
        <w:gridCol w:w="5012"/>
        <w:gridCol w:w="2544"/>
      </w:tblGrid>
      <w:tr w:rsidR="00A20BB3" w14:paraId="45183BE8" w14:textId="77777777" w:rsidTr="00745CA6">
        <w:tc>
          <w:tcPr>
            <w:tcW w:w="1536" w:type="dxa"/>
          </w:tcPr>
          <w:p w14:paraId="43441BD8" w14:textId="77777777" w:rsidR="00A20BB3" w:rsidRPr="00FD5002" w:rsidRDefault="00A20BB3" w:rsidP="00745CA6">
            <w:pPr>
              <w:rPr>
                <w:b/>
              </w:rPr>
            </w:pPr>
            <w:r w:rsidRPr="00FD5002">
              <w:rPr>
                <w:b/>
              </w:rPr>
              <w:t>Uur</w:t>
            </w:r>
          </w:p>
        </w:tc>
        <w:tc>
          <w:tcPr>
            <w:tcW w:w="5012" w:type="dxa"/>
          </w:tcPr>
          <w:p w14:paraId="26ED147F" w14:textId="77777777" w:rsidR="00A20BB3" w:rsidRPr="00FD5002" w:rsidRDefault="00A20BB3" w:rsidP="00745CA6">
            <w:pPr>
              <w:rPr>
                <w:b/>
              </w:rPr>
            </w:pPr>
            <w:r w:rsidRPr="00FD5002">
              <w:rPr>
                <w:b/>
              </w:rPr>
              <w:t>Inhoud</w:t>
            </w:r>
          </w:p>
        </w:tc>
        <w:tc>
          <w:tcPr>
            <w:tcW w:w="2544" w:type="dxa"/>
          </w:tcPr>
          <w:p w14:paraId="33AE69A9" w14:textId="5F11C4C5" w:rsidR="00A20BB3" w:rsidRPr="00FD5002" w:rsidRDefault="00A20BB3" w:rsidP="00745CA6">
            <w:pPr>
              <w:rPr>
                <w:b/>
              </w:rPr>
            </w:pPr>
            <w:r w:rsidRPr="00FD5002">
              <w:rPr>
                <w:b/>
              </w:rPr>
              <w:t>Docent</w:t>
            </w:r>
          </w:p>
        </w:tc>
      </w:tr>
      <w:tr w:rsidR="00A20BB3" w:rsidRPr="00BF7B96" w14:paraId="0B024483" w14:textId="77777777" w:rsidTr="00745CA6">
        <w:tc>
          <w:tcPr>
            <w:tcW w:w="1536" w:type="dxa"/>
          </w:tcPr>
          <w:p w14:paraId="4DBF0002" w14:textId="5C5D4E29" w:rsidR="00A20BB3" w:rsidRDefault="00A20BB3" w:rsidP="00745CA6">
            <w:r>
              <w:t>9u00-10u</w:t>
            </w:r>
            <w:r w:rsidR="00BF7B96">
              <w:t>15</w:t>
            </w:r>
          </w:p>
        </w:tc>
        <w:tc>
          <w:tcPr>
            <w:tcW w:w="5012" w:type="dxa"/>
          </w:tcPr>
          <w:p w14:paraId="33702691" w14:textId="77777777" w:rsidR="00A20BB3" w:rsidRPr="0073669B" w:rsidRDefault="00A20BB3" w:rsidP="00745CA6">
            <w:r w:rsidRPr="0073669B">
              <w:t>Introductie pijn- en symptoomcontrole</w:t>
            </w:r>
          </w:p>
        </w:tc>
        <w:tc>
          <w:tcPr>
            <w:tcW w:w="2544" w:type="dxa"/>
          </w:tcPr>
          <w:p w14:paraId="208AE1B9" w14:textId="70C23CD0" w:rsidR="00A20BB3" w:rsidRPr="0073669B" w:rsidRDefault="0073669B" w:rsidP="00745CA6">
            <w:r>
              <w:t>Wim Distelmans, palliatieve geneeskunde, UZ Brussel</w:t>
            </w:r>
          </w:p>
        </w:tc>
      </w:tr>
      <w:tr w:rsidR="00A20BB3" w14:paraId="362DCD8A" w14:textId="77777777" w:rsidTr="00745CA6">
        <w:tc>
          <w:tcPr>
            <w:tcW w:w="1536" w:type="dxa"/>
          </w:tcPr>
          <w:p w14:paraId="710B01F2" w14:textId="1322C145" w:rsidR="00A20BB3" w:rsidRDefault="00A20BB3" w:rsidP="00745CA6">
            <w:r>
              <w:t>10u</w:t>
            </w:r>
            <w:r w:rsidR="00BF7B96">
              <w:t>15</w:t>
            </w:r>
            <w:r>
              <w:t>-1</w:t>
            </w:r>
            <w:r w:rsidR="00BF7B96">
              <w:t>0</w:t>
            </w:r>
            <w:r>
              <w:t>u</w:t>
            </w:r>
            <w:r w:rsidR="00BF7B96">
              <w:t>30</w:t>
            </w:r>
          </w:p>
        </w:tc>
        <w:tc>
          <w:tcPr>
            <w:tcW w:w="5012" w:type="dxa"/>
          </w:tcPr>
          <w:p w14:paraId="4E568F22" w14:textId="77777777" w:rsidR="00A20BB3" w:rsidRDefault="00A20BB3" w:rsidP="00745CA6">
            <w:r>
              <w:t>Pauze</w:t>
            </w:r>
          </w:p>
        </w:tc>
        <w:tc>
          <w:tcPr>
            <w:tcW w:w="2544" w:type="dxa"/>
          </w:tcPr>
          <w:p w14:paraId="69BDECAE" w14:textId="446D1D12" w:rsidR="00A20BB3" w:rsidRDefault="00A20BB3" w:rsidP="00745CA6"/>
        </w:tc>
      </w:tr>
      <w:tr w:rsidR="00A20BB3" w14:paraId="36B94203" w14:textId="77777777" w:rsidTr="00745CA6">
        <w:tc>
          <w:tcPr>
            <w:tcW w:w="1536" w:type="dxa"/>
          </w:tcPr>
          <w:p w14:paraId="16330A6A" w14:textId="2555D417" w:rsidR="00A20BB3" w:rsidRDefault="00A20BB3" w:rsidP="00745CA6">
            <w:r>
              <w:t>1</w:t>
            </w:r>
            <w:r w:rsidR="00BF7B96">
              <w:t>0</w:t>
            </w:r>
            <w:r>
              <w:t>u</w:t>
            </w:r>
            <w:r w:rsidR="00BF7B96">
              <w:t>30</w:t>
            </w:r>
            <w:r>
              <w:t>-11u</w:t>
            </w:r>
            <w:r w:rsidR="00BF7B96">
              <w:t>15</w:t>
            </w:r>
          </w:p>
        </w:tc>
        <w:tc>
          <w:tcPr>
            <w:tcW w:w="5012" w:type="dxa"/>
          </w:tcPr>
          <w:p w14:paraId="3F2351D6" w14:textId="77777777" w:rsidR="00A20BB3" w:rsidRPr="0019419D" w:rsidRDefault="00A20BB3" w:rsidP="00745CA6">
            <w:pPr>
              <w:rPr>
                <w:highlight w:val="green"/>
              </w:rPr>
            </w:pPr>
            <w:r w:rsidRPr="0073669B">
              <w:t>Nieuwe inzichten en evoluties in pijnbehandeling</w:t>
            </w:r>
          </w:p>
        </w:tc>
        <w:tc>
          <w:tcPr>
            <w:tcW w:w="2544" w:type="dxa"/>
          </w:tcPr>
          <w:p w14:paraId="4907439A" w14:textId="374E9B06" w:rsidR="00A20BB3" w:rsidRPr="0019419D" w:rsidRDefault="0073669B" w:rsidP="00745CA6">
            <w:pPr>
              <w:rPr>
                <w:highlight w:val="green"/>
              </w:rPr>
            </w:pPr>
            <w:r>
              <w:t>Wim Distelmans, palliatieve geneeskunde, UZ Brussel</w:t>
            </w:r>
          </w:p>
        </w:tc>
      </w:tr>
      <w:tr w:rsidR="00A20BB3" w14:paraId="683A938C" w14:textId="77777777" w:rsidTr="00745CA6">
        <w:tc>
          <w:tcPr>
            <w:tcW w:w="1536" w:type="dxa"/>
          </w:tcPr>
          <w:p w14:paraId="7C264979" w14:textId="173C0BE9" w:rsidR="00A20BB3" w:rsidRDefault="00BF7B96" w:rsidP="00745CA6">
            <w:r>
              <w:t>11u15</w:t>
            </w:r>
            <w:r w:rsidR="00A20BB3">
              <w:t>-1</w:t>
            </w:r>
            <w:r>
              <w:t>3</w:t>
            </w:r>
            <w:r w:rsidR="00A20BB3">
              <w:t>u</w:t>
            </w:r>
            <w:r>
              <w:t>00</w:t>
            </w:r>
          </w:p>
        </w:tc>
        <w:tc>
          <w:tcPr>
            <w:tcW w:w="5012" w:type="dxa"/>
          </w:tcPr>
          <w:p w14:paraId="492C0406" w14:textId="602B4E3B" w:rsidR="00A20BB3" w:rsidRPr="0073669B" w:rsidRDefault="00A20BB3" w:rsidP="00745CA6">
            <w:r w:rsidRPr="0073669B">
              <w:t>Subcutane spuitaandrijver</w:t>
            </w:r>
            <w:r w:rsidR="00BF7B96" w:rsidRPr="0073669B">
              <w:t xml:space="preserve"> en palliatieve sedatie in de thuissetting</w:t>
            </w:r>
          </w:p>
        </w:tc>
        <w:tc>
          <w:tcPr>
            <w:tcW w:w="2544" w:type="dxa"/>
          </w:tcPr>
          <w:p w14:paraId="38A33525" w14:textId="62F5857E" w:rsidR="00A20BB3" w:rsidRPr="0073669B" w:rsidRDefault="00A20BB3" w:rsidP="00745CA6">
            <w:r w:rsidRPr="0073669B">
              <w:t>Lindsay Cool, hoofdverpleegkundige PN Omega</w:t>
            </w:r>
          </w:p>
        </w:tc>
      </w:tr>
      <w:tr w:rsidR="00A20BB3" w14:paraId="06D76F0E" w14:textId="77777777" w:rsidTr="00745CA6">
        <w:tc>
          <w:tcPr>
            <w:tcW w:w="1536" w:type="dxa"/>
          </w:tcPr>
          <w:p w14:paraId="2A3B4A29" w14:textId="3427DB70" w:rsidR="00A20BB3" w:rsidRDefault="00A20BB3" w:rsidP="00745CA6">
            <w:r>
              <w:t>1</w:t>
            </w:r>
            <w:r w:rsidR="00BF7B96">
              <w:t>3</w:t>
            </w:r>
            <w:r>
              <w:t>u</w:t>
            </w:r>
            <w:r w:rsidR="00BF7B96">
              <w:t>00</w:t>
            </w:r>
            <w:r>
              <w:t>-13u</w:t>
            </w:r>
            <w:r w:rsidR="00BF7B96">
              <w:t>30</w:t>
            </w:r>
          </w:p>
        </w:tc>
        <w:tc>
          <w:tcPr>
            <w:tcW w:w="5012" w:type="dxa"/>
          </w:tcPr>
          <w:p w14:paraId="660C6850" w14:textId="5E4F3E97" w:rsidR="00A20BB3" w:rsidRDefault="00A20BB3" w:rsidP="00745CA6">
            <w:r>
              <w:t>Lunch</w:t>
            </w:r>
          </w:p>
        </w:tc>
        <w:tc>
          <w:tcPr>
            <w:tcW w:w="2544" w:type="dxa"/>
          </w:tcPr>
          <w:p w14:paraId="050AB53C" w14:textId="77777777" w:rsidR="00A20BB3" w:rsidRDefault="00A20BB3" w:rsidP="00745CA6"/>
        </w:tc>
      </w:tr>
      <w:tr w:rsidR="00A20BB3" w14:paraId="3322EAD5" w14:textId="77777777" w:rsidTr="00745CA6">
        <w:tc>
          <w:tcPr>
            <w:tcW w:w="1536" w:type="dxa"/>
          </w:tcPr>
          <w:p w14:paraId="11CC1EAA" w14:textId="79D2369A" w:rsidR="00A20BB3" w:rsidRDefault="00A20BB3" w:rsidP="00745CA6">
            <w:r>
              <w:t>13u</w:t>
            </w:r>
            <w:r w:rsidR="00BF7B96">
              <w:t>30</w:t>
            </w:r>
            <w:r>
              <w:t>-14u</w:t>
            </w:r>
            <w:r w:rsidR="00BF7B96">
              <w:t>30</w:t>
            </w:r>
          </w:p>
        </w:tc>
        <w:tc>
          <w:tcPr>
            <w:tcW w:w="5012" w:type="dxa"/>
          </w:tcPr>
          <w:p w14:paraId="3389AE40" w14:textId="5F97E1B5" w:rsidR="00A20BB3" w:rsidRPr="0073669B" w:rsidRDefault="00A20BB3" w:rsidP="00745CA6">
            <w:r w:rsidRPr="0073669B">
              <w:t>Huid- en wondproblemen</w:t>
            </w:r>
            <w:r w:rsidR="00BF7B96" w:rsidRPr="0073669B">
              <w:br/>
              <w:t>(syllabus als naslagwerk en les focussen op beleid uitwerk bij verschillende wonden)</w:t>
            </w:r>
          </w:p>
        </w:tc>
        <w:tc>
          <w:tcPr>
            <w:tcW w:w="2544" w:type="dxa"/>
          </w:tcPr>
          <w:p w14:paraId="43EE96FB" w14:textId="119286BF" w:rsidR="00A20BB3" w:rsidRPr="0073669B" w:rsidRDefault="00A20BB3" w:rsidP="00745CA6">
            <w:r w:rsidRPr="0073669B">
              <w:t>Sabine Raes, wondspecialiste</w:t>
            </w:r>
          </w:p>
        </w:tc>
      </w:tr>
      <w:tr w:rsidR="00A20BB3" w14:paraId="1EC1586A" w14:textId="77777777" w:rsidTr="00745CA6">
        <w:tc>
          <w:tcPr>
            <w:tcW w:w="1536" w:type="dxa"/>
          </w:tcPr>
          <w:p w14:paraId="5D97CA70" w14:textId="371EB000" w:rsidR="00A20BB3" w:rsidRDefault="00A20BB3" w:rsidP="00745CA6">
            <w:r>
              <w:t>14u</w:t>
            </w:r>
            <w:r w:rsidR="00BF7B96">
              <w:t>45</w:t>
            </w:r>
            <w:r>
              <w:t>-1</w:t>
            </w:r>
            <w:r w:rsidR="00BF7B96">
              <w:t>5</w:t>
            </w:r>
            <w:r>
              <w:t>u</w:t>
            </w:r>
            <w:r w:rsidR="00BF7B96">
              <w:t>00</w:t>
            </w:r>
          </w:p>
        </w:tc>
        <w:tc>
          <w:tcPr>
            <w:tcW w:w="5012" w:type="dxa"/>
          </w:tcPr>
          <w:p w14:paraId="233E1B75" w14:textId="77777777" w:rsidR="00A20BB3" w:rsidRDefault="00A20BB3" w:rsidP="00745CA6">
            <w:r>
              <w:t>Pauze</w:t>
            </w:r>
          </w:p>
        </w:tc>
        <w:tc>
          <w:tcPr>
            <w:tcW w:w="2544" w:type="dxa"/>
          </w:tcPr>
          <w:p w14:paraId="20B01925" w14:textId="77777777" w:rsidR="00A20BB3" w:rsidRDefault="00A20BB3" w:rsidP="00745CA6"/>
        </w:tc>
      </w:tr>
      <w:tr w:rsidR="00A20BB3" w14:paraId="0D82B891" w14:textId="77777777" w:rsidTr="00745CA6">
        <w:tc>
          <w:tcPr>
            <w:tcW w:w="1536" w:type="dxa"/>
          </w:tcPr>
          <w:p w14:paraId="7A69A848" w14:textId="77777777" w:rsidR="00A20BB3" w:rsidRDefault="00A20BB3" w:rsidP="00745CA6">
            <w:r>
              <w:t>15u00– 16u00</w:t>
            </w:r>
          </w:p>
        </w:tc>
        <w:tc>
          <w:tcPr>
            <w:tcW w:w="5012" w:type="dxa"/>
          </w:tcPr>
          <w:p w14:paraId="4269C0D3" w14:textId="448ADB4B" w:rsidR="00A20BB3" w:rsidRPr="0073669B" w:rsidRDefault="00BF7B96" w:rsidP="00745CA6">
            <w:r w:rsidRPr="0073669B">
              <w:t>Psychische problemen: angst, delirium, dementie,….</w:t>
            </w:r>
            <w:r w:rsidR="00A20BB3" w:rsidRPr="0073669B">
              <w:t xml:space="preserve"> </w:t>
            </w:r>
          </w:p>
        </w:tc>
        <w:tc>
          <w:tcPr>
            <w:tcW w:w="2544" w:type="dxa"/>
          </w:tcPr>
          <w:p w14:paraId="6E17436E" w14:textId="1C4BE61A" w:rsidR="00A20BB3" w:rsidRPr="0073669B" w:rsidRDefault="00BF7B96" w:rsidP="00745CA6">
            <w:r w:rsidRPr="0073669B">
              <w:t>An</w:t>
            </w:r>
            <w:r w:rsidR="0073669B" w:rsidRPr="0073669B">
              <w:t>u</w:t>
            </w:r>
            <w:r w:rsidRPr="0073669B">
              <w:t>s</w:t>
            </w:r>
            <w:r w:rsidR="0073669B" w:rsidRPr="0073669B">
              <w:t>c</w:t>
            </w:r>
            <w:r w:rsidRPr="0073669B">
              <w:t>hka</w:t>
            </w:r>
            <w:r w:rsidR="0073669B" w:rsidRPr="0073669B">
              <w:t xml:space="preserve"> Storms, psychiater - </w:t>
            </w:r>
            <w:proofErr w:type="spellStart"/>
            <w:r w:rsidR="0073669B" w:rsidRPr="0073669B">
              <w:t>psychotyherapeut</w:t>
            </w:r>
            <w:proofErr w:type="spellEnd"/>
          </w:p>
        </w:tc>
      </w:tr>
      <w:tr w:rsidR="00FF7382" w14:paraId="47CF5015" w14:textId="77777777" w:rsidTr="00745CA6">
        <w:tc>
          <w:tcPr>
            <w:tcW w:w="1536" w:type="dxa"/>
          </w:tcPr>
          <w:p w14:paraId="2E6461C4" w14:textId="46EE7299" w:rsidR="00FF7382" w:rsidRDefault="00FF7382" w:rsidP="00745CA6">
            <w:r>
              <w:t>16u00 – 17u00</w:t>
            </w:r>
          </w:p>
        </w:tc>
        <w:tc>
          <w:tcPr>
            <w:tcW w:w="5012" w:type="dxa"/>
          </w:tcPr>
          <w:p w14:paraId="5C0768A1" w14:textId="4A9F6AFF" w:rsidR="00FF7382" w:rsidRDefault="00FF7382" w:rsidP="00745CA6">
            <w:r>
              <w:t>Urologische problemen</w:t>
            </w:r>
          </w:p>
        </w:tc>
        <w:tc>
          <w:tcPr>
            <w:tcW w:w="2544" w:type="dxa"/>
          </w:tcPr>
          <w:p w14:paraId="2345CCD2" w14:textId="61C16742" w:rsidR="00FF7382" w:rsidRDefault="00FF7382" w:rsidP="00745CA6">
            <w:r>
              <w:t>Dirk Michielsen, uroloog UZ Brussel</w:t>
            </w:r>
          </w:p>
        </w:tc>
      </w:tr>
    </w:tbl>
    <w:p w14:paraId="6AEF51D7" w14:textId="77777777" w:rsidR="00A20BB3" w:rsidRDefault="00A20BB3" w:rsidP="00A20BB3"/>
    <w:p w14:paraId="7A2383A9" w14:textId="77777777" w:rsidR="00A20BB3" w:rsidRDefault="00A20BB3" w:rsidP="00A20BB3"/>
    <w:p w14:paraId="1305C422" w14:textId="77777777" w:rsidR="0073669B" w:rsidRDefault="0073669B" w:rsidP="0073669B">
      <w:pPr>
        <w:rPr>
          <w:b/>
          <w:sz w:val="28"/>
          <w:szCs w:val="28"/>
        </w:rPr>
      </w:pPr>
      <w:r>
        <w:rPr>
          <w:noProof/>
          <w:lang w:val="nl-NL" w:eastAsia="nl-NL"/>
        </w:rPr>
        <w:lastRenderedPageBreak/>
        <w:drawing>
          <wp:inline distT="0" distB="0" distL="0" distR="0" wp14:anchorId="43EA4BC1" wp14:editId="0E690EC5">
            <wp:extent cx="1743075" cy="1485900"/>
            <wp:effectExtent l="0" t="0" r="9525" b="0"/>
            <wp:docPr id="1534612227" name="Afbeelding 1534612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62E43A" w14:textId="6F68655E" w:rsidR="00A20BB3" w:rsidRPr="002E2033" w:rsidRDefault="00A20BB3" w:rsidP="007366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Dag 4: </w:t>
      </w:r>
      <w:r w:rsidR="00BF7B96">
        <w:rPr>
          <w:b/>
          <w:sz w:val="28"/>
          <w:szCs w:val="28"/>
        </w:rPr>
        <w:t>20 februari ‘27</w:t>
      </w:r>
      <w:r w:rsidR="00FF7382">
        <w:rPr>
          <w:b/>
          <w:sz w:val="28"/>
          <w:szCs w:val="28"/>
        </w:rPr>
        <w:br/>
        <w:t>Specifieke palliatieve therapieën en urgenties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38"/>
        <w:gridCol w:w="4680"/>
        <w:gridCol w:w="2544"/>
      </w:tblGrid>
      <w:tr w:rsidR="00A20BB3" w14:paraId="7E88CE05" w14:textId="77777777" w:rsidTr="00745CA6">
        <w:tc>
          <w:tcPr>
            <w:tcW w:w="1838" w:type="dxa"/>
          </w:tcPr>
          <w:p w14:paraId="11DA7684" w14:textId="77777777" w:rsidR="00A20BB3" w:rsidRPr="00FD5002" w:rsidRDefault="00A20BB3" w:rsidP="00745CA6">
            <w:pPr>
              <w:rPr>
                <w:b/>
              </w:rPr>
            </w:pPr>
            <w:r w:rsidRPr="00FD5002">
              <w:rPr>
                <w:b/>
              </w:rPr>
              <w:t>Uur</w:t>
            </w:r>
          </w:p>
        </w:tc>
        <w:tc>
          <w:tcPr>
            <w:tcW w:w="4680" w:type="dxa"/>
          </w:tcPr>
          <w:p w14:paraId="05015995" w14:textId="77777777" w:rsidR="00A20BB3" w:rsidRPr="00FD5002" w:rsidRDefault="00A20BB3" w:rsidP="00745CA6">
            <w:pPr>
              <w:rPr>
                <w:b/>
              </w:rPr>
            </w:pPr>
            <w:r w:rsidRPr="00FD5002">
              <w:rPr>
                <w:b/>
              </w:rPr>
              <w:t>Inhoud</w:t>
            </w:r>
          </w:p>
        </w:tc>
        <w:tc>
          <w:tcPr>
            <w:tcW w:w="2544" w:type="dxa"/>
          </w:tcPr>
          <w:p w14:paraId="1FD66260" w14:textId="77777777" w:rsidR="00A20BB3" w:rsidRPr="00FD5002" w:rsidRDefault="00A20BB3" w:rsidP="00745CA6">
            <w:pPr>
              <w:rPr>
                <w:b/>
              </w:rPr>
            </w:pPr>
            <w:r w:rsidRPr="00FD5002">
              <w:rPr>
                <w:b/>
              </w:rPr>
              <w:t>Docenten</w:t>
            </w:r>
          </w:p>
        </w:tc>
      </w:tr>
      <w:tr w:rsidR="00A20BB3" w14:paraId="5E924CF0" w14:textId="77777777" w:rsidTr="00745CA6">
        <w:tc>
          <w:tcPr>
            <w:tcW w:w="1838" w:type="dxa"/>
          </w:tcPr>
          <w:p w14:paraId="61548B27" w14:textId="77777777" w:rsidR="00A20BB3" w:rsidRDefault="00A20BB3" w:rsidP="00745CA6">
            <w:r>
              <w:t>9u00-10u45</w:t>
            </w:r>
          </w:p>
        </w:tc>
        <w:tc>
          <w:tcPr>
            <w:tcW w:w="4680" w:type="dxa"/>
          </w:tcPr>
          <w:p w14:paraId="44DECD65" w14:textId="0DBED455" w:rsidR="00A20BB3" w:rsidRDefault="00A20BB3" w:rsidP="00745CA6">
            <w:r>
              <w:t>Palliatieve therapie voor niet oncologische aandoeningen / gastro-intestinale problemen: mondzorg, nausea en emesis, hik, ascites, darmobstructie, diarree, constipatie, incontinentie, …</w:t>
            </w:r>
          </w:p>
        </w:tc>
        <w:tc>
          <w:tcPr>
            <w:tcW w:w="2544" w:type="dxa"/>
          </w:tcPr>
          <w:p w14:paraId="327A7814" w14:textId="2D9158CB" w:rsidR="00A20BB3" w:rsidRDefault="00A20BB3" w:rsidP="00745CA6">
            <w:proofErr w:type="spellStart"/>
            <w:r>
              <w:t>Maridi</w:t>
            </w:r>
            <w:proofErr w:type="spellEnd"/>
            <w:r>
              <w:t xml:space="preserve"> Aerts, gastro-enteroloog UZ Brussel</w:t>
            </w:r>
          </w:p>
          <w:p w14:paraId="1F5D6FAF" w14:textId="77777777" w:rsidR="00A20BB3" w:rsidRDefault="00A20BB3" w:rsidP="00745CA6"/>
        </w:tc>
      </w:tr>
      <w:tr w:rsidR="00A20BB3" w14:paraId="61B087C7" w14:textId="77777777" w:rsidTr="00745CA6">
        <w:tc>
          <w:tcPr>
            <w:tcW w:w="1838" w:type="dxa"/>
          </w:tcPr>
          <w:p w14:paraId="2D9E6E27" w14:textId="77777777" w:rsidR="00A20BB3" w:rsidRDefault="00A20BB3" w:rsidP="00745CA6">
            <w:r>
              <w:t>10u45-11u00</w:t>
            </w:r>
          </w:p>
        </w:tc>
        <w:tc>
          <w:tcPr>
            <w:tcW w:w="4680" w:type="dxa"/>
          </w:tcPr>
          <w:p w14:paraId="31F49547" w14:textId="77777777" w:rsidR="00A20BB3" w:rsidRDefault="00A20BB3" w:rsidP="00745CA6">
            <w:r>
              <w:t>Pauze</w:t>
            </w:r>
          </w:p>
        </w:tc>
        <w:tc>
          <w:tcPr>
            <w:tcW w:w="2544" w:type="dxa"/>
          </w:tcPr>
          <w:p w14:paraId="0F0F86BC" w14:textId="77777777" w:rsidR="00A20BB3" w:rsidRDefault="00A20BB3" w:rsidP="00745CA6"/>
        </w:tc>
      </w:tr>
      <w:tr w:rsidR="00A20BB3" w14:paraId="03FF69D5" w14:textId="77777777" w:rsidTr="00745CA6">
        <w:tc>
          <w:tcPr>
            <w:tcW w:w="1838" w:type="dxa"/>
          </w:tcPr>
          <w:p w14:paraId="4C55C0F2" w14:textId="77777777" w:rsidR="00A20BB3" w:rsidRDefault="00A20BB3" w:rsidP="00745CA6">
            <w:r>
              <w:t>11u00-12u00</w:t>
            </w:r>
          </w:p>
        </w:tc>
        <w:tc>
          <w:tcPr>
            <w:tcW w:w="4680" w:type="dxa"/>
          </w:tcPr>
          <w:p w14:paraId="10D7F416" w14:textId="77777777" w:rsidR="00A20BB3" w:rsidRDefault="00A20BB3" w:rsidP="00745CA6">
            <w:r>
              <w:t xml:space="preserve">Palliatieve therapie en symptoomcontrole voor pulmonaire problemen: hoesten, hik, </w:t>
            </w:r>
            <w:proofErr w:type="spellStart"/>
            <w:r>
              <w:t>dyspnee</w:t>
            </w:r>
            <w:proofErr w:type="spellEnd"/>
            <w:r>
              <w:t>, pleurale effusie,….</w:t>
            </w:r>
          </w:p>
        </w:tc>
        <w:tc>
          <w:tcPr>
            <w:tcW w:w="2544" w:type="dxa"/>
          </w:tcPr>
          <w:p w14:paraId="47BBA03F" w14:textId="2F6E35D5" w:rsidR="00A20BB3" w:rsidRDefault="00A20BB3" w:rsidP="00745CA6">
            <w:r>
              <w:t xml:space="preserve">Ann </w:t>
            </w:r>
            <w:proofErr w:type="spellStart"/>
            <w:r>
              <w:t>Lefebure</w:t>
            </w:r>
            <w:proofErr w:type="spellEnd"/>
            <w:r>
              <w:t>, longarts ZAS</w:t>
            </w:r>
          </w:p>
        </w:tc>
      </w:tr>
      <w:tr w:rsidR="00A20BB3" w14:paraId="7C840DFD" w14:textId="77777777" w:rsidTr="00745CA6">
        <w:tc>
          <w:tcPr>
            <w:tcW w:w="1838" w:type="dxa"/>
          </w:tcPr>
          <w:p w14:paraId="788BB4CA" w14:textId="77777777" w:rsidR="00A20BB3" w:rsidRDefault="00A20BB3" w:rsidP="00745CA6">
            <w:r>
              <w:t>12u00-12u45</w:t>
            </w:r>
          </w:p>
        </w:tc>
        <w:tc>
          <w:tcPr>
            <w:tcW w:w="4680" w:type="dxa"/>
          </w:tcPr>
          <w:p w14:paraId="22A3B43A" w14:textId="77777777" w:rsidR="00A20BB3" w:rsidRDefault="00A20BB3" w:rsidP="00745CA6">
            <w:r>
              <w:t>Lunch</w:t>
            </w:r>
          </w:p>
        </w:tc>
        <w:tc>
          <w:tcPr>
            <w:tcW w:w="2544" w:type="dxa"/>
          </w:tcPr>
          <w:p w14:paraId="7D45DEDF" w14:textId="77777777" w:rsidR="00A20BB3" w:rsidRDefault="00A20BB3" w:rsidP="00745CA6"/>
        </w:tc>
      </w:tr>
      <w:tr w:rsidR="00FF7382" w14:paraId="26B89A92" w14:textId="77777777" w:rsidTr="00745CA6">
        <w:tc>
          <w:tcPr>
            <w:tcW w:w="1838" w:type="dxa"/>
          </w:tcPr>
          <w:p w14:paraId="7119A236" w14:textId="77777777" w:rsidR="00FF7382" w:rsidRDefault="00FF7382" w:rsidP="00FF7382">
            <w:r>
              <w:t>12u45-13u45</w:t>
            </w:r>
          </w:p>
        </w:tc>
        <w:tc>
          <w:tcPr>
            <w:tcW w:w="4680" w:type="dxa"/>
          </w:tcPr>
          <w:p w14:paraId="7F70E2D5" w14:textId="265A7EA0" w:rsidR="00FF7382" w:rsidRDefault="00FF7382" w:rsidP="00FF7382">
            <w:r w:rsidRPr="005C206F">
              <w:t>Urgenties in palliatieve zo</w:t>
            </w:r>
            <w:r>
              <w:t xml:space="preserve">rg </w:t>
            </w:r>
            <w:r w:rsidRPr="005C206F">
              <w:br/>
              <w:t>Zwakte, anorexie-cachexie</w:t>
            </w:r>
          </w:p>
        </w:tc>
        <w:tc>
          <w:tcPr>
            <w:tcW w:w="2544" w:type="dxa"/>
          </w:tcPr>
          <w:p w14:paraId="28BAF0E7" w14:textId="4212F30F" w:rsidR="00FF7382" w:rsidRDefault="0073669B" w:rsidP="00FF7382">
            <w:r>
              <w:t>Wim Distelmans, palliatieve geneeskunde, UZ Brussel</w:t>
            </w:r>
          </w:p>
        </w:tc>
      </w:tr>
      <w:tr w:rsidR="00A20BB3" w14:paraId="03404124" w14:textId="77777777" w:rsidTr="00745CA6">
        <w:tc>
          <w:tcPr>
            <w:tcW w:w="1838" w:type="dxa"/>
          </w:tcPr>
          <w:p w14:paraId="130EA5EA" w14:textId="77777777" w:rsidR="00A20BB3" w:rsidRDefault="00A20BB3" w:rsidP="00745CA6">
            <w:r>
              <w:t>13u45 – 14u45</w:t>
            </w:r>
          </w:p>
        </w:tc>
        <w:tc>
          <w:tcPr>
            <w:tcW w:w="4680" w:type="dxa"/>
          </w:tcPr>
          <w:p w14:paraId="33FFB170" w14:textId="31BBACBF" w:rsidR="00A20BB3" w:rsidRDefault="00FF7382" w:rsidP="00745CA6">
            <w:r>
              <w:t>Getuigenis: baby Ella-Louise</w:t>
            </w:r>
          </w:p>
        </w:tc>
        <w:tc>
          <w:tcPr>
            <w:tcW w:w="2544" w:type="dxa"/>
          </w:tcPr>
          <w:p w14:paraId="7346EEB3" w14:textId="1B440AA7" w:rsidR="00FF7382" w:rsidRDefault="00FF7382" w:rsidP="00745CA6">
            <w:r>
              <w:t>Linda van Roy</w:t>
            </w:r>
          </w:p>
        </w:tc>
      </w:tr>
      <w:tr w:rsidR="00A20BB3" w14:paraId="2D0AC184" w14:textId="77777777" w:rsidTr="00745CA6">
        <w:tc>
          <w:tcPr>
            <w:tcW w:w="1838" w:type="dxa"/>
          </w:tcPr>
          <w:p w14:paraId="530FBC26" w14:textId="77777777" w:rsidR="00A20BB3" w:rsidRDefault="00A20BB3" w:rsidP="00745CA6">
            <w:r>
              <w:t>14u45 – 15u00</w:t>
            </w:r>
          </w:p>
        </w:tc>
        <w:tc>
          <w:tcPr>
            <w:tcW w:w="4680" w:type="dxa"/>
          </w:tcPr>
          <w:p w14:paraId="1DB1CEE2" w14:textId="77777777" w:rsidR="00A20BB3" w:rsidRDefault="00A20BB3" w:rsidP="00745CA6">
            <w:r>
              <w:t>Pauze</w:t>
            </w:r>
          </w:p>
        </w:tc>
        <w:tc>
          <w:tcPr>
            <w:tcW w:w="2544" w:type="dxa"/>
          </w:tcPr>
          <w:p w14:paraId="495A6CBF" w14:textId="77777777" w:rsidR="00A20BB3" w:rsidRDefault="00A20BB3" w:rsidP="00745CA6"/>
        </w:tc>
      </w:tr>
      <w:tr w:rsidR="00A20BB3" w14:paraId="364B305B" w14:textId="77777777" w:rsidTr="00745CA6">
        <w:tc>
          <w:tcPr>
            <w:tcW w:w="1838" w:type="dxa"/>
          </w:tcPr>
          <w:p w14:paraId="10AEAE89" w14:textId="77777777" w:rsidR="00A20BB3" w:rsidRDefault="00A20BB3" w:rsidP="00745CA6">
            <w:r>
              <w:t>15u00 - 16u00</w:t>
            </w:r>
          </w:p>
        </w:tc>
        <w:tc>
          <w:tcPr>
            <w:tcW w:w="4680" w:type="dxa"/>
          </w:tcPr>
          <w:p w14:paraId="186A7F7C" w14:textId="29D49688" w:rsidR="00FF7382" w:rsidRPr="005C206F" w:rsidRDefault="00FF7382" w:rsidP="00745CA6">
            <w:r>
              <w:t>Palliatieve sedatie: historiek, richtlijnen en technische uitvoering in de ziekenhuissetting</w:t>
            </w:r>
          </w:p>
        </w:tc>
        <w:tc>
          <w:tcPr>
            <w:tcW w:w="2544" w:type="dxa"/>
          </w:tcPr>
          <w:p w14:paraId="28469191" w14:textId="5AD66E6E" w:rsidR="00A20BB3" w:rsidRDefault="0073669B" w:rsidP="00745CA6">
            <w:r>
              <w:t>Wim Distelmans, palliatieve geneeskunde, UZ Brussel</w:t>
            </w:r>
          </w:p>
        </w:tc>
      </w:tr>
    </w:tbl>
    <w:p w14:paraId="7D8AF43D" w14:textId="77777777" w:rsidR="00A20BB3" w:rsidRPr="001407F3" w:rsidRDefault="00A20BB3" w:rsidP="00A20BB3"/>
    <w:p w14:paraId="01DDBB3E" w14:textId="77777777" w:rsidR="0073669B" w:rsidRDefault="0073669B" w:rsidP="00FF7382">
      <w:pPr>
        <w:jc w:val="center"/>
        <w:rPr>
          <w:b/>
          <w:sz w:val="28"/>
          <w:szCs w:val="28"/>
        </w:rPr>
      </w:pPr>
    </w:p>
    <w:p w14:paraId="667D184F" w14:textId="77777777" w:rsidR="0073669B" w:rsidRDefault="0073669B" w:rsidP="00FF7382">
      <w:pPr>
        <w:jc w:val="center"/>
        <w:rPr>
          <w:b/>
          <w:sz w:val="28"/>
          <w:szCs w:val="28"/>
        </w:rPr>
      </w:pPr>
    </w:p>
    <w:p w14:paraId="71A30988" w14:textId="77777777" w:rsidR="0073669B" w:rsidRDefault="0073669B" w:rsidP="0073669B">
      <w:pPr>
        <w:rPr>
          <w:b/>
          <w:sz w:val="28"/>
          <w:szCs w:val="28"/>
        </w:rPr>
      </w:pPr>
      <w:r>
        <w:rPr>
          <w:noProof/>
          <w:lang w:val="nl-NL" w:eastAsia="nl-NL"/>
        </w:rPr>
        <w:lastRenderedPageBreak/>
        <w:drawing>
          <wp:inline distT="0" distB="0" distL="0" distR="0" wp14:anchorId="5A14D1B0" wp14:editId="6BBD3E87">
            <wp:extent cx="1743075" cy="1485900"/>
            <wp:effectExtent l="0" t="0" r="9525" b="0"/>
            <wp:docPr id="204423635" name="Afbeelding 2044236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EE8543" w14:textId="5614A8F8" w:rsidR="00FF7382" w:rsidRDefault="00A20BB3" w:rsidP="007366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PALM dag 5: </w:t>
      </w:r>
      <w:r w:rsidR="00BF7B96">
        <w:rPr>
          <w:b/>
          <w:sz w:val="28"/>
          <w:szCs w:val="28"/>
        </w:rPr>
        <w:t>20 maart ‘27</w:t>
      </w:r>
      <w:r w:rsidR="00FF7382">
        <w:rPr>
          <w:b/>
          <w:sz w:val="28"/>
          <w:szCs w:val="28"/>
        </w:rPr>
        <w:br/>
        <w:t>Ethische reflecties, existentiële en socio-culturele aspecten, rouwzorg</w:t>
      </w:r>
    </w:p>
    <w:p w14:paraId="06EE2BED" w14:textId="77777777" w:rsidR="00A20BB3" w:rsidRDefault="00A20BB3" w:rsidP="00A20BB3"/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8"/>
        <w:gridCol w:w="4848"/>
        <w:gridCol w:w="2546"/>
      </w:tblGrid>
      <w:tr w:rsidR="00A20BB3" w14:paraId="7BA7DA1C" w14:textId="77777777" w:rsidTr="00745CA6">
        <w:tc>
          <w:tcPr>
            <w:tcW w:w="1668" w:type="dxa"/>
          </w:tcPr>
          <w:p w14:paraId="7A17DEAA" w14:textId="77777777" w:rsidR="00A20BB3" w:rsidRDefault="00A20BB3" w:rsidP="00745CA6">
            <w:pPr>
              <w:rPr>
                <w:b/>
              </w:rPr>
            </w:pPr>
            <w:r>
              <w:rPr>
                <w:b/>
              </w:rPr>
              <w:t>Uur</w:t>
            </w:r>
          </w:p>
        </w:tc>
        <w:tc>
          <w:tcPr>
            <w:tcW w:w="4848" w:type="dxa"/>
          </w:tcPr>
          <w:p w14:paraId="00C6091C" w14:textId="77777777" w:rsidR="00A20BB3" w:rsidRDefault="00A20BB3" w:rsidP="00745CA6">
            <w:pPr>
              <w:rPr>
                <w:b/>
              </w:rPr>
            </w:pPr>
            <w:r>
              <w:rPr>
                <w:b/>
              </w:rPr>
              <w:t>Inhoud</w:t>
            </w:r>
          </w:p>
        </w:tc>
        <w:tc>
          <w:tcPr>
            <w:tcW w:w="2546" w:type="dxa"/>
          </w:tcPr>
          <w:p w14:paraId="485839A2" w14:textId="77777777" w:rsidR="00A20BB3" w:rsidRDefault="00A20BB3" w:rsidP="00745CA6">
            <w:pPr>
              <w:rPr>
                <w:b/>
              </w:rPr>
            </w:pPr>
            <w:r>
              <w:rPr>
                <w:b/>
              </w:rPr>
              <w:t>Docenten</w:t>
            </w:r>
          </w:p>
        </w:tc>
      </w:tr>
      <w:tr w:rsidR="00A20BB3" w:rsidRPr="0078132E" w14:paraId="1E3140A6" w14:textId="77777777" w:rsidTr="00745CA6">
        <w:tc>
          <w:tcPr>
            <w:tcW w:w="1668" w:type="dxa"/>
          </w:tcPr>
          <w:p w14:paraId="71675CCE" w14:textId="77777777" w:rsidR="00A20BB3" w:rsidRPr="0078132E" w:rsidRDefault="00A20BB3" w:rsidP="00745CA6">
            <w:r w:rsidRPr="0078132E">
              <w:t>9u00 – 10u30</w:t>
            </w:r>
          </w:p>
        </w:tc>
        <w:tc>
          <w:tcPr>
            <w:tcW w:w="4848" w:type="dxa"/>
          </w:tcPr>
          <w:p w14:paraId="256035C3" w14:textId="4193E3AB" w:rsidR="00A20BB3" w:rsidRPr="0078132E" w:rsidRDefault="00A20BB3" w:rsidP="00745CA6">
            <w:r w:rsidRPr="0078132E">
              <w:t>Ethische reflecties</w:t>
            </w:r>
            <w:r w:rsidR="00FF7382">
              <w:br/>
              <w:t>(toegepast op concrete casus)</w:t>
            </w:r>
          </w:p>
        </w:tc>
        <w:tc>
          <w:tcPr>
            <w:tcW w:w="2546" w:type="dxa"/>
          </w:tcPr>
          <w:p w14:paraId="76FB351B" w14:textId="3831845F" w:rsidR="00A20BB3" w:rsidRPr="0078132E" w:rsidRDefault="00A20BB3" w:rsidP="00745CA6">
            <w:r w:rsidRPr="0078132E">
              <w:t>Freddy Mortier</w:t>
            </w:r>
            <w:r>
              <w:t xml:space="preserve">, ethicus </w:t>
            </w:r>
            <w:proofErr w:type="spellStart"/>
            <w:r>
              <w:t>UGent</w:t>
            </w:r>
            <w:proofErr w:type="spellEnd"/>
          </w:p>
        </w:tc>
      </w:tr>
      <w:tr w:rsidR="00A20BB3" w14:paraId="475E33AB" w14:textId="77777777" w:rsidTr="00745CA6">
        <w:tc>
          <w:tcPr>
            <w:tcW w:w="1668" w:type="dxa"/>
          </w:tcPr>
          <w:p w14:paraId="6289F340" w14:textId="77777777" w:rsidR="00A20BB3" w:rsidRDefault="00A20BB3" w:rsidP="00745CA6">
            <w:r>
              <w:t>10u30 – 10u45</w:t>
            </w:r>
          </w:p>
        </w:tc>
        <w:tc>
          <w:tcPr>
            <w:tcW w:w="4848" w:type="dxa"/>
          </w:tcPr>
          <w:p w14:paraId="6145BB02" w14:textId="77777777" w:rsidR="00A20BB3" w:rsidRDefault="00A20BB3" w:rsidP="00745CA6">
            <w:r>
              <w:t>Pauze</w:t>
            </w:r>
          </w:p>
        </w:tc>
        <w:tc>
          <w:tcPr>
            <w:tcW w:w="2546" w:type="dxa"/>
          </w:tcPr>
          <w:p w14:paraId="4B2436FC" w14:textId="77777777" w:rsidR="00A20BB3" w:rsidRDefault="00A20BB3" w:rsidP="00745CA6"/>
        </w:tc>
      </w:tr>
      <w:tr w:rsidR="00A20BB3" w14:paraId="0950F885" w14:textId="77777777" w:rsidTr="00745CA6">
        <w:tc>
          <w:tcPr>
            <w:tcW w:w="1668" w:type="dxa"/>
          </w:tcPr>
          <w:p w14:paraId="03F103F6" w14:textId="12F4783A" w:rsidR="00A20BB3" w:rsidRDefault="00A20BB3" w:rsidP="00745CA6">
            <w:r>
              <w:t>10u45 – 12u</w:t>
            </w:r>
            <w:r w:rsidR="00FF7382">
              <w:t>15</w:t>
            </w:r>
          </w:p>
        </w:tc>
        <w:tc>
          <w:tcPr>
            <w:tcW w:w="4848" w:type="dxa"/>
          </w:tcPr>
          <w:p w14:paraId="5031A9DE" w14:textId="77777777" w:rsidR="00A20BB3" w:rsidRDefault="00A20BB3" w:rsidP="00745CA6">
            <w:r>
              <w:t>Existentiële pijler in palliatieve zorg</w:t>
            </w:r>
          </w:p>
        </w:tc>
        <w:tc>
          <w:tcPr>
            <w:tcW w:w="2546" w:type="dxa"/>
          </w:tcPr>
          <w:p w14:paraId="1C4E77A7" w14:textId="65FE256E" w:rsidR="00A20BB3" w:rsidRDefault="00A20BB3" w:rsidP="00745CA6">
            <w:r>
              <w:t xml:space="preserve">Kathleen Van </w:t>
            </w:r>
            <w:proofErr w:type="spellStart"/>
            <w:r>
              <w:t>Steenkiste</w:t>
            </w:r>
            <w:proofErr w:type="spellEnd"/>
            <w:r>
              <w:t>, vrijzinnig humanistisch consulent Huis Vande Mens</w:t>
            </w:r>
          </w:p>
        </w:tc>
      </w:tr>
      <w:tr w:rsidR="00A20BB3" w14:paraId="27744784" w14:textId="77777777" w:rsidTr="00745CA6">
        <w:tc>
          <w:tcPr>
            <w:tcW w:w="1668" w:type="dxa"/>
          </w:tcPr>
          <w:p w14:paraId="025AB84C" w14:textId="485FA686" w:rsidR="00A20BB3" w:rsidRDefault="00A20BB3" w:rsidP="00745CA6">
            <w:r>
              <w:t>12u</w:t>
            </w:r>
            <w:r w:rsidR="00FF7382">
              <w:t>15</w:t>
            </w:r>
            <w:r>
              <w:t xml:space="preserve"> - 12u</w:t>
            </w:r>
            <w:r w:rsidR="00FF7382">
              <w:t>45</w:t>
            </w:r>
          </w:p>
        </w:tc>
        <w:tc>
          <w:tcPr>
            <w:tcW w:w="4848" w:type="dxa"/>
          </w:tcPr>
          <w:p w14:paraId="6D5CF501" w14:textId="77777777" w:rsidR="00A20BB3" w:rsidRDefault="00A20BB3" w:rsidP="00745CA6">
            <w:r>
              <w:t>Lunch</w:t>
            </w:r>
          </w:p>
        </w:tc>
        <w:tc>
          <w:tcPr>
            <w:tcW w:w="2546" w:type="dxa"/>
          </w:tcPr>
          <w:p w14:paraId="22300674" w14:textId="77777777" w:rsidR="00A20BB3" w:rsidRDefault="00A20BB3" w:rsidP="00745CA6"/>
        </w:tc>
      </w:tr>
      <w:tr w:rsidR="00A20BB3" w14:paraId="0DD02D6B" w14:textId="77777777" w:rsidTr="00745CA6">
        <w:tc>
          <w:tcPr>
            <w:tcW w:w="1668" w:type="dxa"/>
          </w:tcPr>
          <w:p w14:paraId="32E84F59" w14:textId="2D00CBD4" w:rsidR="00A20BB3" w:rsidRDefault="00A20BB3" w:rsidP="00745CA6">
            <w:r>
              <w:t>12u</w:t>
            </w:r>
            <w:r w:rsidR="00FF7382">
              <w:t>45</w:t>
            </w:r>
            <w:r>
              <w:t xml:space="preserve"> – 14u</w:t>
            </w:r>
            <w:r w:rsidR="00FF7382">
              <w:t>15</w:t>
            </w:r>
          </w:p>
        </w:tc>
        <w:tc>
          <w:tcPr>
            <w:tcW w:w="4848" w:type="dxa"/>
          </w:tcPr>
          <w:p w14:paraId="1538CC3F" w14:textId="77777777" w:rsidR="00A20BB3" w:rsidRDefault="00A20BB3" w:rsidP="00745CA6">
            <w:r>
              <w:t>Rouw bij de patiënt: handvatten en tools</w:t>
            </w:r>
          </w:p>
        </w:tc>
        <w:tc>
          <w:tcPr>
            <w:tcW w:w="2546" w:type="dxa"/>
          </w:tcPr>
          <w:p w14:paraId="08DFD3E2" w14:textId="0CF73BAD" w:rsidR="00A20BB3" w:rsidRDefault="00A20BB3" w:rsidP="00745CA6">
            <w:r>
              <w:t xml:space="preserve">Vicky Van de Velde, psychologe </w:t>
            </w:r>
            <w:proofErr w:type="spellStart"/>
            <w:r>
              <w:t>goodmourning</w:t>
            </w:r>
            <w:proofErr w:type="spellEnd"/>
          </w:p>
        </w:tc>
      </w:tr>
      <w:tr w:rsidR="00A20BB3" w14:paraId="0EF8B18D" w14:textId="77777777" w:rsidTr="00745CA6">
        <w:tc>
          <w:tcPr>
            <w:tcW w:w="1668" w:type="dxa"/>
          </w:tcPr>
          <w:p w14:paraId="066B0AB6" w14:textId="5023A8DB" w:rsidR="00A20BB3" w:rsidRDefault="00A20BB3" w:rsidP="00745CA6">
            <w:r>
              <w:t>14u</w:t>
            </w:r>
            <w:r w:rsidR="00FF7382">
              <w:t>15</w:t>
            </w:r>
            <w:r>
              <w:t xml:space="preserve"> - 14u</w:t>
            </w:r>
            <w:r w:rsidR="00FF7382">
              <w:t>30</w:t>
            </w:r>
          </w:p>
        </w:tc>
        <w:tc>
          <w:tcPr>
            <w:tcW w:w="4848" w:type="dxa"/>
          </w:tcPr>
          <w:p w14:paraId="53869B5E" w14:textId="77777777" w:rsidR="00A20BB3" w:rsidRDefault="00A20BB3" w:rsidP="00745CA6">
            <w:r>
              <w:t>Pauze</w:t>
            </w:r>
          </w:p>
        </w:tc>
        <w:tc>
          <w:tcPr>
            <w:tcW w:w="2546" w:type="dxa"/>
          </w:tcPr>
          <w:p w14:paraId="6E034847" w14:textId="77777777" w:rsidR="00A20BB3" w:rsidRDefault="00A20BB3" w:rsidP="00745CA6"/>
        </w:tc>
      </w:tr>
      <w:tr w:rsidR="00A20BB3" w14:paraId="3DBBD9C6" w14:textId="77777777" w:rsidTr="00745CA6">
        <w:tc>
          <w:tcPr>
            <w:tcW w:w="1668" w:type="dxa"/>
          </w:tcPr>
          <w:p w14:paraId="75C0151C" w14:textId="6098E9BE" w:rsidR="00A20BB3" w:rsidRDefault="00A20BB3" w:rsidP="00745CA6">
            <w:r>
              <w:t>14u</w:t>
            </w:r>
            <w:r w:rsidR="00FF7382">
              <w:t>30</w:t>
            </w:r>
            <w:r>
              <w:t xml:space="preserve"> - 15u</w:t>
            </w:r>
            <w:r w:rsidR="00FF7382">
              <w:t>45</w:t>
            </w:r>
          </w:p>
        </w:tc>
        <w:tc>
          <w:tcPr>
            <w:tcW w:w="4848" w:type="dxa"/>
          </w:tcPr>
          <w:p w14:paraId="64F6B76D" w14:textId="77777777" w:rsidR="00A20BB3" w:rsidRDefault="00A20BB3" w:rsidP="00745CA6">
            <w:r>
              <w:t>Diverse aspecten van multiculturele zorg</w:t>
            </w:r>
          </w:p>
        </w:tc>
        <w:tc>
          <w:tcPr>
            <w:tcW w:w="2546" w:type="dxa"/>
          </w:tcPr>
          <w:p w14:paraId="67E7ABEF" w14:textId="5975FB7F" w:rsidR="00A20BB3" w:rsidRDefault="00A20BB3" w:rsidP="00745CA6">
            <w:proofErr w:type="spellStart"/>
            <w:r>
              <w:t>Abdellatif</w:t>
            </w:r>
            <w:proofErr w:type="spellEnd"/>
            <w:r>
              <w:t xml:space="preserve"> </w:t>
            </w:r>
            <w:proofErr w:type="spellStart"/>
            <w:r>
              <w:t>Riffi</w:t>
            </w:r>
            <w:proofErr w:type="spellEnd"/>
            <w:r>
              <w:t>, huisarts</w:t>
            </w:r>
          </w:p>
        </w:tc>
      </w:tr>
      <w:tr w:rsidR="00A20BB3" w14:paraId="5B6B06DF" w14:textId="77777777" w:rsidTr="00745CA6">
        <w:tc>
          <w:tcPr>
            <w:tcW w:w="1668" w:type="dxa"/>
          </w:tcPr>
          <w:p w14:paraId="75BCB045" w14:textId="38B2D9D2" w:rsidR="00A20BB3" w:rsidRDefault="00A20BB3" w:rsidP="00745CA6">
            <w:r>
              <w:t>1</w:t>
            </w:r>
            <w:r w:rsidR="00FF7382">
              <w:t>5</w:t>
            </w:r>
            <w:r>
              <w:t>u</w:t>
            </w:r>
            <w:r w:rsidR="00FF7382">
              <w:t>45</w:t>
            </w:r>
            <w:r>
              <w:t xml:space="preserve"> – 1</w:t>
            </w:r>
            <w:r w:rsidR="00FF7382">
              <w:t>6</w:t>
            </w:r>
            <w:r>
              <w:t>u00</w:t>
            </w:r>
          </w:p>
        </w:tc>
        <w:tc>
          <w:tcPr>
            <w:tcW w:w="4848" w:type="dxa"/>
          </w:tcPr>
          <w:p w14:paraId="62C33B0E" w14:textId="77777777" w:rsidR="00A20BB3" w:rsidRDefault="00A20BB3" w:rsidP="00745CA6">
            <w:r>
              <w:t>Vragen uit de groep en afsluiting</w:t>
            </w:r>
          </w:p>
        </w:tc>
        <w:tc>
          <w:tcPr>
            <w:tcW w:w="2546" w:type="dxa"/>
          </w:tcPr>
          <w:p w14:paraId="76BD68D1" w14:textId="04AD3602" w:rsidR="00A20BB3" w:rsidRDefault="0073669B" w:rsidP="00745CA6">
            <w:r>
              <w:t>Wim Distelmans, palliatieve geneeskunde, UZ Brussel</w:t>
            </w:r>
          </w:p>
        </w:tc>
      </w:tr>
    </w:tbl>
    <w:p w14:paraId="33F3770C" w14:textId="77777777" w:rsidR="00A20BB3" w:rsidRDefault="00A20BB3" w:rsidP="00A20BB3"/>
    <w:p w14:paraId="1E523564" w14:textId="77777777" w:rsidR="00A20BB3" w:rsidRDefault="00A20BB3"/>
    <w:sectPr w:rsidR="00A20B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BB3"/>
    <w:rsid w:val="0004660A"/>
    <w:rsid w:val="001450B0"/>
    <w:rsid w:val="00166AF6"/>
    <w:rsid w:val="0019419D"/>
    <w:rsid w:val="001B3CFD"/>
    <w:rsid w:val="001C10F0"/>
    <w:rsid w:val="00342978"/>
    <w:rsid w:val="003A1725"/>
    <w:rsid w:val="004A215C"/>
    <w:rsid w:val="004C3EF9"/>
    <w:rsid w:val="005405AB"/>
    <w:rsid w:val="006E3A3D"/>
    <w:rsid w:val="00732499"/>
    <w:rsid w:val="0073669B"/>
    <w:rsid w:val="00A20BB3"/>
    <w:rsid w:val="00A45356"/>
    <w:rsid w:val="00A55989"/>
    <w:rsid w:val="00AC328A"/>
    <w:rsid w:val="00AC73C1"/>
    <w:rsid w:val="00BA1AD7"/>
    <w:rsid w:val="00BF7B96"/>
    <w:rsid w:val="00D45861"/>
    <w:rsid w:val="00FF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82514"/>
  <w15:chartTrackingRefBased/>
  <w15:docId w15:val="{757AADBC-B94D-4EF4-9696-3B9FCBB4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0BB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A20BB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20BB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20BB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20BB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20BB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20BB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20BB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20BB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20BB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20B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20B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20B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20BB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20BB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20BB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20BB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20BB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20BB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20B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A20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20BB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20B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20BB3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A20BB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20BB3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A20BB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20B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20BB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20BB3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59"/>
    <w:rsid w:val="00A20BB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588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Jacobs</dc:creator>
  <cp:keywords/>
  <dc:description/>
  <cp:lastModifiedBy>Eva Jacobs</cp:lastModifiedBy>
  <cp:revision>11</cp:revision>
  <dcterms:created xsi:type="dcterms:W3CDTF">2026-06-02T14:08:00Z</dcterms:created>
  <dcterms:modified xsi:type="dcterms:W3CDTF">2026-07-16T08:25:00Z</dcterms:modified>
</cp:coreProperties>
</file>